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71E" w:rsidRDefault="000C39F5">
      <w:r>
        <w:rPr>
          <w:noProof/>
          <w:lang w:eastAsia="sl-SI"/>
        </w:rPr>
        <mc:AlternateContent>
          <mc:Choice Requires="wps">
            <w:drawing>
              <wp:anchor distT="0" distB="0" distL="114300" distR="114300" simplePos="0" relativeHeight="251669504" behindDoc="0" locked="0" layoutInCell="1" allowOverlap="1">
                <wp:simplePos x="0" y="0"/>
                <wp:positionH relativeFrom="column">
                  <wp:posOffset>1889760</wp:posOffset>
                </wp:positionH>
                <wp:positionV relativeFrom="paragraph">
                  <wp:posOffset>0</wp:posOffset>
                </wp:positionV>
                <wp:extent cx="4495800" cy="9212580"/>
                <wp:effectExtent l="0" t="0" r="0" b="7620"/>
                <wp:wrapNone/>
                <wp:docPr id="16" name="Rounded Rectangle 16"/>
                <wp:cNvGraphicFramePr/>
                <a:graphic xmlns:a="http://schemas.openxmlformats.org/drawingml/2006/main">
                  <a:graphicData uri="http://schemas.microsoft.com/office/word/2010/wordprocessingShape">
                    <wps:wsp>
                      <wps:cNvSpPr/>
                      <wps:spPr>
                        <a:xfrm>
                          <a:off x="0" y="0"/>
                          <a:ext cx="4495800" cy="9212580"/>
                        </a:xfrm>
                        <a:prstGeom prst="roundRect">
                          <a:avLst>
                            <a:gd name="adj" fmla="val 3425"/>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39F5" w:rsidRDefault="000C39F5" w:rsidP="003C6600">
                            <w:pPr>
                              <w:jc w:val="center"/>
                              <w:rPr>
                                <w:sz w:val="32"/>
                                <w:szCs w:val="32"/>
                                <w:u w:val="single"/>
                              </w:rPr>
                            </w:pPr>
                            <w:r w:rsidRPr="000C39F5">
                              <w:rPr>
                                <w:b/>
                                <w:bCs/>
                                <w:sz w:val="28"/>
                                <w:szCs w:val="28"/>
                                <w:lang w:eastAsia="sl-SI"/>
                              </w:rPr>
                              <w:t>Hiška eksperimentov obiskala</w:t>
                            </w:r>
                            <w:r>
                              <w:rPr>
                                <w:b/>
                                <w:bCs/>
                                <w:sz w:val="32"/>
                                <w:szCs w:val="32"/>
                                <w:lang w:eastAsia="sl-SI"/>
                              </w:rPr>
                              <w:br/>
                            </w:r>
                            <w:r w:rsidRPr="000C39F5">
                              <w:rPr>
                                <w:b/>
                                <w:bCs/>
                                <w:sz w:val="32"/>
                                <w:szCs w:val="32"/>
                              </w:rPr>
                              <w:t xml:space="preserve">OŠ </w:t>
                            </w:r>
                            <w:r w:rsidR="00AF2FBE">
                              <w:rPr>
                                <w:b/>
                                <w:bCs/>
                                <w:sz w:val="32"/>
                                <w:szCs w:val="32"/>
                              </w:rPr>
                              <w:t>DR. BOGOMIRJA MAGAJNE</w:t>
                            </w:r>
                          </w:p>
                          <w:p w:rsidR="000C39F5" w:rsidRDefault="00AF2FBE" w:rsidP="000C39F5">
                            <w:pPr>
                              <w:rPr>
                                <w:bCs/>
                                <w:sz w:val="20"/>
                                <w:szCs w:val="20"/>
                                <w:lang w:eastAsia="sl-SI"/>
                              </w:rPr>
                            </w:pPr>
                            <w:bookmarkStart w:id="0" w:name="_GoBack"/>
                            <w:r>
                              <w:rPr>
                                <w:bCs/>
                                <w:sz w:val="20"/>
                                <w:szCs w:val="20"/>
                                <w:lang w:eastAsia="sl-SI"/>
                              </w:rPr>
                              <w:t>Divača, 19</w:t>
                            </w:r>
                            <w:r w:rsidR="00C77C22">
                              <w:rPr>
                                <w:bCs/>
                                <w:sz w:val="20"/>
                                <w:szCs w:val="20"/>
                                <w:lang w:eastAsia="sl-SI"/>
                              </w:rPr>
                              <w:t>. 1</w:t>
                            </w:r>
                            <w:r>
                              <w:rPr>
                                <w:bCs/>
                                <w:sz w:val="20"/>
                                <w:szCs w:val="20"/>
                                <w:lang w:eastAsia="sl-SI"/>
                              </w:rPr>
                              <w:t>2</w:t>
                            </w:r>
                            <w:r w:rsidR="003C6600">
                              <w:rPr>
                                <w:bCs/>
                                <w:sz w:val="20"/>
                                <w:szCs w:val="20"/>
                                <w:lang w:eastAsia="sl-SI"/>
                              </w:rPr>
                              <w:t>. 2018</w:t>
                            </w:r>
                            <w:r w:rsidR="00C77C22">
                              <w:rPr>
                                <w:bCs/>
                                <w:sz w:val="20"/>
                                <w:szCs w:val="20"/>
                                <w:lang w:eastAsia="sl-SI"/>
                              </w:rPr>
                              <w:t xml:space="preserve"> - </w:t>
                            </w:r>
                            <w:r w:rsidR="000C39F5" w:rsidRPr="000C39F5">
                              <w:rPr>
                                <w:bCs/>
                                <w:sz w:val="20"/>
                                <w:szCs w:val="20"/>
                                <w:lang w:eastAsia="sl-SI"/>
                              </w:rPr>
                              <w:t xml:space="preserve">Hiška eksperimentov potujoči center </w:t>
                            </w:r>
                            <w:r w:rsidR="000C39F5">
                              <w:rPr>
                                <w:bCs/>
                                <w:sz w:val="20"/>
                                <w:szCs w:val="20"/>
                                <w:lang w:eastAsia="sl-SI"/>
                              </w:rPr>
                              <w:t>spodbujanja radovednosti, kritičnega razmišljanja in promocije raziskovanja</w:t>
                            </w:r>
                            <w:r w:rsidR="00C77C22">
                              <w:rPr>
                                <w:bCs/>
                                <w:sz w:val="20"/>
                                <w:szCs w:val="20"/>
                                <w:lang w:eastAsia="sl-SI"/>
                              </w:rPr>
                              <w:t xml:space="preserve"> ne počiva</w:t>
                            </w:r>
                            <w:r w:rsidR="000C39F5" w:rsidRPr="000C39F5">
                              <w:rPr>
                                <w:bCs/>
                                <w:sz w:val="20"/>
                                <w:szCs w:val="20"/>
                                <w:lang w:eastAsia="sl-SI"/>
                              </w:rPr>
                              <w:t>.</w:t>
                            </w:r>
                          </w:p>
                          <w:p w:rsidR="000C39F5" w:rsidRPr="000C39F5" w:rsidRDefault="000C39F5" w:rsidP="000C39F5">
                            <w:pPr>
                              <w:rPr>
                                <w:bCs/>
                                <w:sz w:val="20"/>
                                <w:szCs w:val="20"/>
                                <w:lang w:eastAsia="sl-SI"/>
                              </w:rPr>
                            </w:pPr>
                            <w:r>
                              <w:rPr>
                                <w:bCs/>
                                <w:sz w:val="20"/>
                                <w:szCs w:val="20"/>
                                <w:lang w:eastAsia="sl-SI"/>
                              </w:rPr>
                              <w:t xml:space="preserve">Tako kot njen starš - Hiša eksperimentov – je </w:t>
                            </w:r>
                            <w:r w:rsidR="00C77C22">
                              <w:rPr>
                                <w:bCs/>
                                <w:sz w:val="20"/>
                                <w:szCs w:val="20"/>
                                <w:lang w:eastAsia="sl-SI"/>
                              </w:rPr>
                              <w:t xml:space="preserve">Hiška eksperimentov </w:t>
                            </w:r>
                            <w:r>
                              <w:rPr>
                                <w:bCs/>
                                <w:sz w:val="20"/>
                                <w:szCs w:val="20"/>
                                <w:lang w:eastAsia="sl-SI"/>
                              </w:rPr>
                              <w:t>namenjena vsem radovednim ljudem</w:t>
                            </w:r>
                            <w:r w:rsidR="00B1660B">
                              <w:rPr>
                                <w:bCs/>
                                <w:sz w:val="20"/>
                                <w:szCs w:val="20"/>
                                <w:lang w:eastAsia="sl-SI"/>
                              </w:rPr>
                              <w:t xml:space="preserve">, ki znajo reči: »Tega ne vem, ampak bi se pa rada naučila.« Namenjena je vsem, ki se ne bojijo spodrsljajev in napak, ki so obvezni in dobrodošli sopotnik raziskovanja in poskušanja. Namenjena je vsem, ki skušajo iz sebe nekaj narediti in jim ni vseeno, kaj se okrog njih dogaja. </w:t>
                            </w:r>
                          </w:p>
                          <w:p w:rsidR="000C39F5" w:rsidRPr="000C39F5" w:rsidRDefault="00B1660B" w:rsidP="000C39F5">
                            <w:pPr>
                              <w:rPr>
                                <w:sz w:val="20"/>
                                <w:szCs w:val="20"/>
                                <w:lang w:eastAsia="sl-SI"/>
                              </w:rPr>
                            </w:pPr>
                            <w:r>
                              <w:rPr>
                                <w:sz w:val="20"/>
                                <w:szCs w:val="20"/>
                                <w:lang w:eastAsia="sl-SI"/>
                              </w:rPr>
                              <w:t xml:space="preserve">Projekt sta omogočila glavna pokrovitelja - </w:t>
                            </w:r>
                            <w:r>
                              <w:rPr>
                                <w:b/>
                                <w:bCs/>
                                <w:sz w:val="20"/>
                                <w:szCs w:val="20"/>
                                <w:lang w:eastAsia="sl-SI"/>
                              </w:rPr>
                              <w:t>Lek, član skupine Sandoz d.d.</w:t>
                            </w:r>
                            <w:r>
                              <w:rPr>
                                <w:sz w:val="20"/>
                                <w:szCs w:val="20"/>
                                <w:lang w:eastAsia="sl-SI"/>
                              </w:rPr>
                              <w:t xml:space="preserve"> ter </w:t>
                            </w:r>
                            <w:r>
                              <w:rPr>
                                <w:b/>
                                <w:bCs/>
                                <w:sz w:val="20"/>
                                <w:szCs w:val="20"/>
                                <w:lang w:eastAsia="sl-SI"/>
                              </w:rPr>
                              <w:t>Telekom Slovenije d.d.</w:t>
                            </w:r>
                          </w:p>
                          <w:bookmarkEnd w:id="0"/>
                          <w:p w:rsidR="000C39F5" w:rsidRPr="00B1660B" w:rsidRDefault="000C39F5" w:rsidP="00986A61">
                            <w:pPr>
                              <w:jc w:val="center"/>
                              <w:rPr>
                                <w:b/>
                                <w:bCs/>
                                <w:color w:val="FFFFFF" w:themeColor="background1"/>
                                <w:sz w:val="28"/>
                                <w:szCs w:val="28"/>
                              </w:rPr>
                            </w:pPr>
                            <w:r w:rsidRPr="00B1660B">
                              <w:rPr>
                                <w:b/>
                                <w:bCs/>
                                <w:color w:val="FFFFFF" w:themeColor="background1"/>
                                <w:sz w:val="28"/>
                                <w:szCs w:val="28"/>
                              </w:rPr>
                              <w:t xml:space="preserve">Ko šola postane center </w:t>
                            </w:r>
                            <w:r w:rsidR="001F14FA">
                              <w:rPr>
                                <w:b/>
                                <w:bCs/>
                                <w:color w:val="FFFFFF" w:themeColor="background1"/>
                                <w:sz w:val="28"/>
                                <w:szCs w:val="28"/>
                              </w:rPr>
                              <w:t>neformalnega izobraževanja</w:t>
                            </w:r>
                          </w:p>
                          <w:p w:rsidR="00986A61" w:rsidRDefault="000C39F5" w:rsidP="000C39F5">
                            <w:pPr>
                              <w:rPr>
                                <w:sz w:val="20"/>
                                <w:szCs w:val="20"/>
                                <w:lang w:eastAsia="sl-SI"/>
                              </w:rPr>
                            </w:pPr>
                            <w:r>
                              <w:rPr>
                                <w:sz w:val="20"/>
                                <w:szCs w:val="20"/>
                                <w:lang w:eastAsia="sl-SI"/>
                              </w:rPr>
                              <w:t xml:space="preserve">Hiška </w:t>
                            </w:r>
                            <w:r w:rsidR="00B1660B">
                              <w:rPr>
                                <w:sz w:val="20"/>
                                <w:szCs w:val="20"/>
                                <w:lang w:eastAsia="sl-SI"/>
                              </w:rPr>
                              <w:t xml:space="preserve">eksperimentov </w:t>
                            </w:r>
                            <w:r>
                              <w:rPr>
                                <w:sz w:val="20"/>
                                <w:szCs w:val="20"/>
                                <w:lang w:eastAsia="sl-SI"/>
                              </w:rPr>
                              <w:t xml:space="preserve">obiskuje </w:t>
                            </w:r>
                            <w:r w:rsidR="001F14FA">
                              <w:rPr>
                                <w:sz w:val="20"/>
                                <w:szCs w:val="20"/>
                                <w:lang w:eastAsia="sl-SI"/>
                              </w:rPr>
                              <w:t xml:space="preserve">formalne </w:t>
                            </w:r>
                            <w:r w:rsidR="00986A61">
                              <w:rPr>
                                <w:sz w:val="20"/>
                                <w:szCs w:val="20"/>
                                <w:lang w:eastAsia="sl-SI"/>
                              </w:rPr>
                              <w:t xml:space="preserve">izobraževalne </w:t>
                            </w:r>
                            <w:r w:rsidR="00B1660B">
                              <w:rPr>
                                <w:sz w:val="20"/>
                                <w:szCs w:val="20"/>
                                <w:lang w:eastAsia="sl-SI"/>
                              </w:rPr>
                              <w:t>institucije</w:t>
                            </w:r>
                            <w:r>
                              <w:rPr>
                                <w:sz w:val="20"/>
                                <w:szCs w:val="20"/>
                                <w:lang w:eastAsia="sl-SI"/>
                              </w:rPr>
                              <w:t xml:space="preserve"> po Sloveniji in jih za en dan spremeni v cent</w:t>
                            </w:r>
                            <w:r w:rsidR="00B1660B">
                              <w:rPr>
                                <w:sz w:val="20"/>
                                <w:szCs w:val="20"/>
                                <w:lang w:eastAsia="sl-SI"/>
                              </w:rPr>
                              <w:t>er</w:t>
                            </w:r>
                            <w:r>
                              <w:rPr>
                                <w:sz w:val="20"/>
                                <w:szCs w:val="20"/>
                                <w:lang w:eastAsia="sl-SI"/>
                              </w:rPr>
                              <w:t xml:space="preserve"> </w:t>
                            </w:r>
                            <w:r w:rsidR="001F14FA">
                              <w:rPr>
                                <w:sz w:val="20"/>
                                <w:szCs w:val="20"/>
                                <w:lang w:eastAsia="sl-SI"/>
                              </w:rPr>
                              <w:t>radovednosti</w:t>
                            </w:r>
                            <w:r>
                              <w:rPr>
                                <w:sz w:val="20"/>
                                <w:szCs w:val="20"/>
                                <w:lang w:eastAsia="sl-SI"/>
                              </w:rPr>
                              <w:t xml:space="preserve"> in </w:t>
                            </w:r>
                            <w:r w:rsidR="001F14FA">
                              <w:rPr>
                                <w:sz w:val="20"/>
                                <w:szCs w:val="20"/>
                                <w:lang w:eastAsia="sl-SI"/>
                              </w:rPr>
                              <w:t>ustvarjalnosti</w:t>
                            </w:r>
                            <w:r>
                              <w:rPr>
                                <w:sz w:val="20"/>
                                <w:szCs w:val="20"/>
                                <w:lang w:eastAsia="sl-SI"/>
                              </w:rPr>
                              <w:t xml:space="preserve">. </w:t>
                            </w:r>
                            <w:r w:rsidR="00B1660B">
                              <w:rPr>
                                <w:sz w:val="20"/>
                                <w:szCs w:val="20"/>
                                <w:lang w:eastAsia="sl-SI"/>
                              </w:rPr>
                              <w:t>Namen Hiške eksperimentov je tudi v povezovanju v okviru lokalnih skupnosti. Posamezni obisk Hiške eksperimentov v nekem kraju</w:t>
                            </w:r>
                            <w:r w:rsidR="001F14FA">
                              <w:rPr>
                                <w:sz w:val="20"/>
                                <w:szCs w:val="20"/>
                                <w:lang w:eastAsia="sl-SI"/>
                              </w:rPr>
                              <w:t xml:space="preserve"> namreč aktivira vodstvo</w:t>
                            </w:r>
                            <w:r w:rsidR="00B1660B">
                              <w:rPr>
                                <w:sz w:val="20"/>
                                <w:szCs w:val="20"/>
                                <w:lang w:eastAsia="sl-SI"/>
                              </w:rPr>
                              <w:t xml:space="preserve"> institucije, ki gosti Hiško, da najde lokalne pokrovitelje dogodka. </w:t>
                            </w:r>
                          </w:p>
                          <w:p w:rsidR="00986A61" w:rsidRDefault="00986A61" w:rsidP="000C39F5">
                            <w:pPr>
                              <w:rPr>
                                <w:sz w:val="20"/>
                                <w:szCs w:val="20"/>
                                <w:lang w:eastAsia="sl-SI"/>
                              </w:rPr>
                            </w:pPr>
                            <w:r>
                              <w:rPr>
                                <w:sz w:val="20"/>
                                <w:szCs w:val="20"/>
                                <w:lang w:eastAsia="sl-SI"/>
                              </w:rPr>
                              <w:t>Za udeležence Hiške eksperimentov pomeni to dan sproščenega učenja, svobodne radovednosti, vztrajnega eksperimentiranja ter varnega okolja za napake in spodrsljaje. Usposobljeni tim Hiše eksperimentov v sodelovanju z lokalnim učiteljskim kadrom spodbuja dialog, vprašanja in iskanje odgovorov.</w:t>
                            </w:r>
                          </w:p>
                          <w:p w:rsidR="003C6600" w:rsidRDefault="00A00F14" w:rsidP="000C39F5">
                            <w:pPr>
                              <w:rPr>
                                <w:i/>
                                <w:color w:val="FFFF00"/>
                                <w:sz w:val="20"/>
                                <w:szCs w:val="20"/>
                                <w:lang w:eastAsia="sl-SI"/>
                              </w:rPr>
                            </w:pPr>
                            <w:r>
                              <w:rPr>
                                <w:i/>
                                <w:color w:val="FFFF00"/>
                                <w:sz w:val="20"/>
                                <w:szCs w:val="20"/>
                                <w:lang w:eastAsia="sl-SI"/>
                              </w:rPr>
                              <w:t xml:space="preserve">»V naši šoli si prizadevamo, da bi učenci udejanjali svojo aktivno vlogo v procesu pridobivanja znanja, spretnosti, navad. Zato vključujemo v pouk oblike, metode, dejavnosti, ki omogočajo učencem raziskovanje, preizkušanje, učenje iz življenjskih situacij in podobno. S tem namenom smo povabili »Hiško eksperimentov«, kjer bodo učenci za en dan mladi raziskovalci na poti, ki vključuje  pomembno načelo, da so dovoljene napake oz. da pomenijo izziv za nadaljnje učenje.« </w:t>
                            </w:r>
                          </w:p>
                          <w:p w:rsidR="003C6600" w:rsidRPr="003C6600" w:rsidRDefault="00A00F14" w:rsidP="00A00F14">
                            <w:pPr>
                              <w:ind w:left="2124" w:firstLine="708"/>
                              <w:rPr>
                                <w:i/>
                                <w:color w:val="FFFF00"/>
                                <w:sz w:val="20"/>
                                <w:szCs w:val="20"/>
                                <w:lang w:eastAsia="sl-SI"/>
                              </w:rPr>
                            </w:pPr>
                            <w:r>
                              <w:rPr>
                                <w:i/>
                                <w:color w:val="FFFF00"/>
                                <w:sz w:val="20"/>
                                <w:szCs w:val="20"/>
                                <w:lang w:eastAsia="sl-SI"/>
                              </w:rPr>
                              <w:t>Damijana Gustinčič, ravnateljica OŠ Divača</w:t>
                            </w:r>
                          </w:p>
                          <w:p w:rsidR="000C39F5" w:rsidRDefault="001F14FA" w:rsidP="000C39F5">
                            <w:r>
                              <w:rPr>
                                <w:sz w:val="20"/>
                                <w:szCs w:val="20"/>
                                <w:lang w:eastAsia="sl-SI"/>
                              </w:rPr>
                              <w:t>»</w:t>
                            </w:r>
                            <w:r w:rsidR="00986A61" w:rsidRPr="001F14FA">
                              <w:rPr>
                                <w:i/>
                                <w:sz w:val="20"/>
                                <w:szCs w:val="20"/>
                                <w:lang w:eastAsia="sl-SI"/>
                              </w:rPr>
                              <w:t>Zagotavljamo, da je naš vsakokratni obisk unikaten</w:t>
                            </w:r>
                            <w:r w:rsidRPr="001F14FA">
                              <w:rPr>
                                <w:i/>
                                <w:sz w:val="20"/>
                                <w:szCs w:val="20"/>
                                <w:lang w:eastAsia="sl-SI"/>
                              </w:rPr>
                              <w:t>, vedno kaj novega dodamo.</w:t>
                            </w:r>
                            <w:r w:rsidR="00986A61" w:rsidRPr="001F14FA">
                              <w:rPr>
                                <w:i/>
                                <w:sz w:val="20"/>
                                <w:szCs w:val="20"/>
                                <w:lang w:eastAsia="sl-SI"/>
                              </w:rPr>
                              <w:t xml:space="preserve"> Veseli me, da se tega dobro zavedajo izobraževalne institucije, ki nas zdaj že redno – vsako leto – povabijo, da jih obiščemo. Veseli me tudi, da </w:t>
                            </w:r>
                            <w:r w:rsidR="00F666AF" w:rsidRPr="001F14FA">
                              <w:rPr>
                                <w:i/>
                                <w:sz w:val="20"/>
                                <w:szCs w:val="20"/>
                                <w:lang w:eastAsia="sl-SI"/>
                              </w:rPr>
                              <w:t xml:space="preserve">so </w:t>
                            </w:r>
                            <w:r w:rsidR="00986A61" w:rsidRPr="001F14FA">
                              <w:rPr>
                                <w:i/>
                                <w:sz w:val="20"/>
                                <w:szCs w:val="20"/>
                                <w:lang w:eastAsia="sl-SI"/>
                              </w:rPr>
                              <w:t>tudi pokrovitelji</w:t>
                            </w:r>
                            <w:r w:rsidR="00F666AF" w:rsidRPr="001F14FA">
                              <w:rPr>
                                <w:i/>
                                <w:sz w:val="20"/>
                                <w:szCs w:val="20"/>
                                <w:lang w:eastAsia="sl-SI"/>
                              </w:rPr>
                              <w:t>, ko obiščejo dogodek, ki so ga omogočili, navdušeni in zadovoljni. Marsikateri nam reče, da moramo naslednje leto spet priti v kraj,</w:t>
                            </w:r>
                            <w:r w:rsidR="00F666AF">
                              <w:rPr>
                                <w:sz w:val="20"/>
                                <w:szCs w:val="20"/>
                                <w:lang w:eastAsia="sl-SI"/>
                              </w:rPr>
                              <w:t>« je dejal dr. Miha Kos, direktor Hiše eksperimentov.</w:t>
                            </w:r>
                            <w:r w:rsidR="00F666AF">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26" style="position:absolute;margin-left:148.8pt;margin-top:0;width:354pt;height:72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" fillcolor="#1f497d [3215]" stroked="f" strokeweight="2pt">
                <v:textbox>
                  <w:txbxContent>
                    <w:p w:rsidR="000C39F5" w:rsidRDefault="000C39F5" w:rsidP="003C6600">
                      <w:pPr>
                        <w:jc w:val="center"/>
                        <w:rPr>
                          <w:sz w:val="32"/>
                          <w:szCs w:val="32"/>
                          <w:u w:val="single"/>
                        </w:rPr>
                      </w:pPr>
                      <w:r w:rsidRPr="000C39F5">
                        <w:rPr>
                          <w:b/>
                          <w:bCs/>
                          <w:sz w:val="28"/>
                          <w:szCs w:val="28"/>
                          <w:lang w:eastAsia="sl-SI"/>
                        </w:rPr>
                        <w:t>Hiška eksperimentov obiskala</w:t>
                      </w:r>
                      <w:r>
                        <w:rPr>
                          <w:b/>
                          <w:bCs/>
                          <w:sz w:val="32"/>
                          <w:szCs w:val="32"/>
                          <w:lang w:eastAsia="sl-SI"/>
                        </w:rPr>
                        <w:br/>
                      </w:r>
                      <w:r w:rsidRPr="000C39F5">
                        <w:rPr>
                          <w:b/>
                          <w:bCs/>
                          <w:sz w:val="32"/>
                          <w:szCs w:val="32"/>
                        </w:rPr>
                        <w:t xml:space="preserve">OŠ </w:t>
                      </w:r>
                      <w:r w:rsidR="00AF2FBE">
                        <w:rPr>
                          <w:b/>
                          <w:bCs/>
                          <w:sz w:val="32"/>
                          <w:szCs w:val="32"/>
                        </w:rPr>
                        <w:t>DR. BOGOMIRJA MAGAJNE</w:t>
                      </w:r>
                    </w:p>
                    <w:p w:rsidR="000C39F5" w:rsidRDefault="00AF2FBE" w:rsidP="000C39F5">
                      <w:pPr>
                        <w:rPr>
                          <w:bCs/>
                          <w:sz w:val="20"/>
                          <w:szCs w:val="20"/>
                          <w:lang w:eastAsia="sl-SI"/>
                        </w:rPr>
                      </w:pPr>
                      <w:bookmarkStart w:id="1" w:name="_GoBack"/>
                      <w:r>
                        <w:rPr>
                          <w:bCs/>
                          <w:sz w:val="20"/>
                          <w:szCs w:val="20"/>
                          <w:lang w:eastAsia="sl-SI"/>
                        </w:rPr>
                        <w:t>Divača, 19</w:t>
                      </w:r>
                      <w:r w:rsidR="00C77C22">
                        <w:rPr>
                          <w:bCs/>
                          <w:sz w:val="20"/>
                          <w:szCs w:val="20"/>
                          <w:lang w:eastAsia="sl-SI"/>
                        </w:rPr>
                        <w:t>. 1</w:t>
                      </w:r>
                      <w:r>
                        <w:rPr>
                          <w:bCs/>
                          <w:sz w:val="20"/>
                          <w:szCs w:val="20"/>
                          <w:lang w:eastAsia="sl-SI"/>
                        </w:rPr>
                        <w:t>2</w:t>
                      </w:r>
                      <w:r w:rsidR="003C6600">
                        <w:rPr>
                          <w:bCs/>
                          <w:sz w:val="20"/>
                          <w:szCs w:val="20"/>
                          <w:lang w:eastAsia="sl-SI"/>
                        </w:rPr>
                        <w:t>. 2018</w:t>
                      </w:r>
                      <w:r w:rsidR="00C77C22">
                        <w:rPr>
                          <w:bCs/>
                          <w:sz w:val="20"/>
                          <w:szCs w:val="20"/>
                          <w:lang w:eastAsia="sl-SI"/>
                        </w:rPr>
                        <w:t xml:space="preserve"> - </w:t>
                      </w:r>
                      <w:r w:rsidR="000C39F5" w:rsidRPr="000C39F5">
                        <w:rPr>
                          <w:bCs/>
                          <w:sz w:val="20"/>
                          <w:szCs w:val="20"/>
                          <w:lang w:eastAsia="sl-SI"/>
                        </w:rPr>
                        <w:t xml:space="preserve">Hiška eksperimentov potujoči center </w:t>
                      </w:r>
                      <w:r w:rsidR="000C39F5">
                        <w:rPr>
                          <w:bCs/>
                          <w:sz w:val="20"/>
                          <w:szCs w:val="20"/>
                          <w:lang w:eastAsia="sl-SI"/>
                        </w:rPr>
                        <w:t>spodbujanja radovednosti, kritičnega razmišljanja in promocije raziskovanja</w:t>
                      </w:r>
                      <w:r w:rsidR="00C77C22">
                        <w:rPr>
                          <w:bCs/>
                          <w:sz w:val="20"/>
                          <w:szCs w:val="20"/>
                          <w:lang w:eastAsia="sl-SI"/>
                        </w:rPr>
                        <w:t xml:space="preserve"> ne počiva</w:t>
                      </w:r>
                      <w:r w:rsidR="000C39F5" w:rsidRPr="000C39F5">
                        <w:rPr>
                          <w:bCs/>
                          <w:sz w:val="20"/>
                          <w:szCs w:val="20"/>
                          <w:lang w:eastAsia="sl-SI"/>
                        </w:rPr>
                        <w:t>.</w:t>
                      </w:r>
                    </w:p>
                    <w:p w:rsidR="000C39F5" w:rsidRPr="000C39F5" w:rsidRDefault="000C39F5" w:rsidP="000C39F5">
                      <w:pPr>
                        <w:rPr>
                          <w:bCs/>
                          <w:sz w:val="20"/>
                          <w:szCs w:val="20"/>
                          <w:lang w:eastAsia="sl-SI"/>
                        </w:rPr>
                      </w:pPr>
                      <w:r>
                        <w:rPr>
                          <w:bCs/>
                          <w:sz w:val="20"/>
                          <w:szCs w:val="20"/>
                          <w:lang w:eastAsia="sl-SI"/>
                        </w:rPr>
                        <w:t xml:space="preserve">Tako kot njen starš - Hiša eksperimentov – je </w:t>
                      </w:r>
                      <w:r w:rsidR="00C77C22">
                        <w:rPr>
                          <w:bCs/>
                          <w:sz w:val="20"/>
                          <w:szCs w:val="20"/>
                          <w:lang w:eastAsia="sl-SI"/>
                        </w:rPr>
                        <w:t xml:space="preserve">Hiška eksperimentov </w:t>
                      </w:r>
                      <w:r>
                        <w:rPr>
                          <w:bCs/>
                          <w:sz w:val="20"/>
                          <w:szCs w:val="20"/>
                          <w:lang w:eastAsia="sl-SI"/>
                        </w:rPr>
                        <w:t>namenjena vsem radovednim ljudem</w:t>
                      </w:r>
                      <w:r w:rsidR="00B1660B">
                        <w:rPr>
                          <w:bCs/>
                          <w:sz w:val="20"/>
                          <w:szCs w:val="20"/>
                          <w:lang w:eastAsia="sl-SI"/>
                        </w:rPr>
                        <w:t xml:space="preserve">, ki znajo reči: »Tega ne vem, ampak bi se pa rada naučila.« Namenjena je vsem, ki se ne bojijo spodrsljajev in napak, ki so obvezni in dobrodošli sopotnik raziskovanja in poskušanja. Namenjena je vsem, ki skušajo iz sebe nekaj narediti in jim ni vseeno, kaj se okrog njih dogaja. </w:t>
                      </w:r>
                    </w:p>
                    <w:p w:rsidR="000C39F5" w:rsidRPr="000C39F5" w:rsidRDefault="00B1660B" w:rsidP="000C39F5">
                      <w:pPr>
                        <w:rPr>
                          <w:sz w:val="20"/>
                          <w:szCs w:val="20"/>
                          <w:lang w:eastAsia="sl-SI"/>
                        </w:rPr>
                      </w:pPr>
                      <w:r>
                        <w:rPr>
                          <w:sz w:val="20"/>
                          <w:szCs w:val="20"/>
                          <w:lang w:eastAsia="sl-SI"/>
                        </w:rPr>
                        <w:t xml:space="preserve">Projekt sta omogočila glavna pokrovitelja - </w:t>
                      </w:r>
                      <w:r>
                        <w:rPr>
                          <w:b/>
                          <w:bCs/>
                          <w:sz w:val="20"/>
                          <w:szCs w:val="20"/>
                          <w:lang w:eastAsia="sl-SI"/>
                        </w:rPr>
                        <w:t>Lek, član skupine Sandoz d.d.</w:t>
                      </w:r>
                      <w:r>
                        <w:rPr>
                          <w:sz w:val="20"/>
                          <w:szCs w:val="20"/>
                          <w:lang w:eastAsia="sl-SI"/>
                        </w:rPr>
                        <w:t xml:space="preserve"> ter </w:t>
                      </w:r>
                      <w:r>
                        <w:rPr>
                          <w:b/>
                          <w:bCs/>
                          <w:sz w:val="20"/>
                          <w:szCs w:val="20"/>
                          <w:lang w:eastAsia="sl-SI"/>
                        </w:rPr>
                        <w:t>Telekom Slovenije d.d.</w:t>
                      </w:r>
                    </w:p>
                    <w:bookmarkEnd w:id="1"/>
                    <w:p w:rsidR="000C39F5" w:rsidRPr="00B1660B" w:rsidRDefault="000C39F5" w:rsidP="00986A61">
                      <w:pPr>
                        <w:jc w:val="center"/>
                        <w:rPr>
                          <w:b/>
                          <w:bCs/>
                          <w:color w:val="FFFFFF" w:themeColor="background1"/>
                          <w:sz w:val="28"/>
                          <w:szCs w:val="28"/>
                        </w:rPr>
                      </w:pPr>
                      <w:r w:rsidRPr="00B1660B">
                        <w:rPr>
                          <w:b/>
                          <w:bCs/>
                          <w:color w:val="FFFFFF" w:themeColor="background1"/>
                          <w:sz w:val="28"/>
                          <w:szCs w:val="28"/>
                        </w:rPr>
                        <w:t xml:space="preserve">Ko šola postane center </w:t>
                      </w:r>
                      <w:r w:rsidR="001F14FA">
                        <w:rPr>
                          <w:b/>
                          <w:bCs/>
                          <w:color w:val="FFFFFF" w:themeColor="background1"/>
                          <w:sz w:val="28"/>
                          <w:szCs w:val="28"/>
                        </w:rPr>
                        <w:t>neformalnega izobraževanja</w:t>
                      </w:r>
                    </w:p>
                    <w:p w:rsidR="00986A61" w:rsidRDefault="000C39F5" w:rsidP="000C39F5">
                      <w:pPr>
                        <w:rPr>
                          <w:sz w:val="20"/>
                          <w:szCs w:val="20"/>
                          <w:lang w:eastAsia="sl-SI"/>
                        </w:rPr>
                      </w:pPr>
                      <w:r>
                        <w:rPr>
                          <w:sz w:val="20"/>
                          <w:szCs w:val="20"/>
                          <w:lang w:eastAsia="sl-SI"/>
                        </w:rPr>
                        <w:t xml:space="preserve">Hiška </w:t>
                      </w:r>
                      <w:r w:rsidR="00B1660B">
                        <w:rPr>
                          <w:sz w:val="20"/>
                          <w:szCs w:val="20"/>
                          <w:lang w:eastAsia="sl-SI"/>
                        </w:rPr>
                        <w:t xml:space="preserve">eksperimentov </w:t>
                      </w:r>
                      <w:r>
                        <w:rPr>
                          <w:sz w:val="20"/>
                          <w:szCs w:val="20"/>
                          <w:lang w:eastAsia="sl-SI"/>
                        </w:rPr>
                        <w:t xml:space="preserve">obiskuje </w:t>
                      </w:r>
                      <w:r w:rsidR="001F14FA">
                        <w:rPr>
                          <w:sz w:val="20"/>
                          <w:szCs w:val="20"/>
                          <w:lang w:eastAsia="sl-SI"/>
                        </w:rPr>
                        <w:t xml:space="preserve">formalne </w:t>
                      </w:r>
                      <w:r w:rsidR="00986A61">
                        <w:rPr>
                          <w:sz w:val="20"/>
                          <w:szCs w:val="20"/>
                          <w:lang w:eastAsia="sl-SI"/>
                        </w:rPr>
                        <w:t xml:space="preserve">izobraževalne </w:t>
                      </w:r>
                      <w:r w:rsidR="00B1660B">
                        <w:rPr>
                          <w:sz w:val="20"/>
                          <w:szCs w:val="20"/>
                          <w:lang w:eastAsia="sl-SI"/>
                        </w:rPr>
                        <w:t>institucije</w:t>
                      </w:r>
                      <w:r>
                        <w:rPr>
                          <w:sz w:val="20"/>
                          <w:szCs w:val="20"/>
                          <w:lang w:eastAsia="sl-SI"/>
                        </w:rPr>
                        <w:t xml:space="preserve"> po Sloveniji in jih za en dan spremeni v cent</w:t>
                      </w:r>
                      <w:r w:rsidR="00B1660B">
                        <w:rPr>
                          <w:sz w:val="20"/>
                          <w:szCs w:val="20"/>
                          <w:lang w:eastAsia="sl-SI"/>
                        </w:rPr>
                        <w:t>er</w:t>
                      </w:r>
                      <w:r>
                        <w:rPr>
                          <w:sz w:val="20"/>
                          <w:szCs w:val="20"/>
                          <w:lang w:eastAsia="sl-SI"/>
                        </w:rPr>
                        <w:t xml:space="preserve"> </w:t>
                      </w:r>
                      <w:r w:rsidR="001F14FA">
                        <w:rPr>
                          <w:sz w:val="20"/>
                          <w:szCs w:val="20"/>
                          <w:lang w:eastAsia="sl-SI"/>
                        </w:rPr>
                        <w:t>radovednosti</w:t>
                      </w:r>
                      <w:r>
                        <w:rPr>
                          <w:sz w:val="20"/>
                          <w:szCs w:val="20"/>
                          <w:lang w:eastAsia="sl-SI"/>
                        </w:rPr>
                        <w:t xml:space="preserve"> in </w:t>
                      </w:r>
                      <w:r w:rsidR="001F14FA">
                        <w:rPr>
                          <w:sz w:val="20"/>
                          <w:szCs w:val="20"/>
                          <w:lang w:eastAsia="sl-SI"/>
                        </w:rPr>
                        <w:t>ustvarjalnosti</w:t>
                      </w:r>
                      <w:r>
                        <w:rPr>
                          <w:sz w:val="20"/>
                          <w:szCs w:val="20"/>
                          <w:lang w:eastAsia="sl-SI"/>
                        </w:rPr>
                        <w:t xml:space="preserve">. </w:t>
                      </w:r>
                      <w:r w:rsidR="00B1660B">
                        <w:rPr>
                          <w:sz w:val="20"/>
                          <w:szCs w:val="20"/>
                          <w:lang w:eastAsia="sl-SI"/>
                        </w:rPr>
                        <w:t>Namen Hiške eksperimentov je tudi v povezovanju v okviru lokalnih skupnosti. Posamezni obisk Hiške eksperimentov v nekem kraju</w:t>
                      </w:r>
                      <w:r w:rsidR="001F14FA">
                        <w:rPr>
                          <w:sz w:val="20"/>
                          <w:szCs w:val="20"/>
                          <w:lang w:eastAsia="sl-SI"/>
                        </w:rPr>
                        <w:t xml:space="preserve"> namreč aktivira vodstvo</w:t>
                      </w:r>
                      <w:r w:rsidR="00B1660B">
                        <w:rPr>
                          <w:sz w:val="20"/>
                          <w:szCs w:val="20"/>
                          <w:lang w:eastAsia="sl-SI"/>
                        </w:rPr>
                        <w:t xml:space="preserve"> institucije, ki gosti Hiško, da najde lokalne pokrovitelje dogodka. </w:t>
                      </w:r>
                    </w:p>
                    <w:p w:rsidR="00986A61" w:rsidRDefault="00986A61" w:rsidP="000C39F5">
                      <w:pPr>
                        <w:rPr>
                          <w:sz w:val="20"/>
                          <w:szCs w:val="20"/>
                          <w:lang w:eastAsia="sl-SI"/>
                        </w:rPr>
                      </w:pPr>
                      <w:r>
                        <w:rPr>
                          <w:sz w:val="20"/>
                          <w:szCs w:val="20"/>
                          <w:lang w:eastAsia="sl-SI"/>
                        </w:rPr>
                        <w:t>Za udeležence Hiške eksperimentov pomeni to dan sproščenega učenja, svobodne radovednosti, vztrajnega eksperimentiranja ter varnega okolja za napake in spodrsljaje. Usposobljeni tim Hiše eksperimentov v sodelovanju z lokalnim učiteljskim kadrom spodbuja dialog, vprašanja in iskanje odgovorov.</w:t>
                      </w:r>
                    </w:p>
                    <w:p w:rsidR="003C6600" w:rsidRDefault="00A00F14" w:rsidP="000C39F5">
                      <w:pPr>
                        <w:rPr>
                          <w:i/>
                          <w:color w:val="FFFF00"/>
                          <w:sz w:val="20"/>
                          <w:szCs w:val="20"/>
                          <w:lang w:eastAsia="sl-SI"/>
                        </w:rPr>
                      </w:pPr>
                      <w:r>
                        <w:rPr>
                          <w:i/>
                          <w:color w:val="FFFF00"/>
                          <w:sz w:val="20"/>
                          <w:szCs w:val="20"/>
                          <w:lang w:eastAsia="sl-SI"/>
                        </w:rPr>
                        <w:t xml:space="preserve">»V naši šoli si prizadevamo, da bi učenci udejanjali svojo aktivno vlogo v procesu pridobivanja znanja, spretnosti, navad. Zato vključujemo v pouk oblike, metode, dejavnosti, ki omogočajo učencem raziskovanje, preizkušanje, učenje iz življenjskih situacij in podobno. S tem namenom smo povabili »Hiško eksperimentov«, kjer bodo učenci za en dan mladi raziskovalci na poti, ki vključuje  pomembno načelo, da so dovoljene napake oz. da pomenijo izziv za nadaljnje učenje.« </w:t>
                      </w:r>
                    </w:p>
                    <w:p w:rsidR="003C6600" w:rsidRPr="003C6600" w:rsidRDefault="00A00F14" w:rsidP="00A00F14">
                      <w:pPr>
                        <w:ind w:left="2124" w:firstLine="708"/>
                        <w:rPr>
                          <w:i/>
                          <w:color w:val="FFFF00"/>
                          <w:sz w:val="20"/>
                          <w:szCs w:val="20"/>
                          <w:lang w:eastAsia="sl-SI"/>
                        </w:rPr>
                      </w:pPr>
                      <w:r>
                        <w:rPr>
                          <w:i/>
                          <w:color w:val="FFFF00"/>
                          <w:sz w:val="20"/>
                          <w:szCs w:val="20"/>
                          <w:lang w:eastAsia="sl-SI"/>
                        </w:rPr>
                        <w:t>Damijana Gustinčič, ravnateljica OŠ Divača</w:t>
                      </w:r>
                    </w:p>
                    <w:p w:rsidR="000C39F5" w:rsidRDefault="001F14FA" w:rsidP="000C39F5">
                      <w:r>
                        <w:rPr>
                          <w:sz w:val="20"/>
                          <w:szCs w:val="20"/>
                          <w:lang w:eastAsia="sl-SI"/>
                        </w:rPr>
                        <w:t>»</w:t>
                      </w:r>
                      <w:r w:rsidR="00986A61" w:rsidRPr="001F14FA">
                        <w:rPr>
                          <w:i/>
                          <w:sz w:val="20"/>
                          <w:szCs w:val="20"/>
                          <w:lang w:eastAsia="sl-SI"/>
                        </w:rPr>
                        <w:t>Zagotavljamo, da je naš vsakokratni obisk unikaten</w:t>
                      </w:r>
                      <w:r w:rsidRPr="001F14FA">
                        <w:rPr>
                          <w:i/>
                          <w:sz w:val="20"/>
                          <w:szCs w:val="20"/>
                          <w:lang w:eastAsia="sl-SI"/>
                        </w:rPr>
                        <w:t>, vedno kaj novega dodamo.</w:t>
                      </w:r>
                      <w:r w:rsidR="00986A61" w:rsidRPr="001F14FA">
                        <w:rPr>
                          <w:i/>
                          <w:sz w:val="20"/>
                          <w:szCs w:val="20"/>
                          <w:lang w:eastAsia="sl-SI"/>
                        </w:rPr>
                        <w:t xml:space="preserve"> Veseli me, da se tega dobro zavedajo izobraževalne institucije, ki nas zdaj že redno – vsako leto – povabijo, da jih obiščemo. Veseli me tudi, da </w:t>
                      </w:r>
                      <w:r w:rsidR="00F666AF" w:rsidRPr="001F14FA">
                        <w:rPr>
                          <w:i/>
                          <w:sz w:val="20"/>
                          <w:szCs w:val="20"/>
                          <w:lang w:eastAsia="sl-SI"/>
                        </w:rPr>
                        <w:t xml:space="preserve">so </w:t>
                      </w:r>
                      <w:r w:rsidR="00986A61" w:rsidRPr="001F14FA">
                        <w:rPr>
                          <w:i/>
                          <w:sz w:val="20"/>
                          <w:szCs w:val="20"/>
                          <w:lang w:eastAsia="sl-SI"/>
                        </w:rPr>
                        <w:t>tudi pokrovitelji</w:t>
                      </w:r>
                      <w:r w:rsidR="00F666AF" w:rsidRPr="001F14FA">
                        <w:rPr>
                          <w:i/>
                          <w:sz w:val="20"/>
                          <w:szCs w:val="20"/>
                          <w:lang w:eastAsia="sl-SI"/>
                        </w:rPr>
                        <w:t>, ko obiščejo dogodek, ki so ga omogočili, navdušeni in zadovoljni. Marsikateri nam reče, da moramo naslednje leto spet priti v kraj,</w:t>
                      </w:r>
                      <w:r w:rsidR="00F666AF">
                        <w:rPr>
                          <w:sz w:val="20"/>
                          <w:szCs w:val="20"/>
                          <w:lang w:eastAsia="sl-SI"/>
                        </w:rPr>
                        <w:t>« je dejal dr. Miha Kos, direktor Hiše eksperimentov.</w:t>
                      </w:r>
                      <w:r w:rsidR="00F666AF">
                        <w:t xml:space="preserve"> </w:t>
                      </w:r>
                    </w:p>
                  </w:txbxContent>
                </v:textbox>
              </v:roundrect>
            </w:pict>
          </mc:Fallback>
        </mc:AlternateContent>
      </w:r>
      <w:r>
        <w:rPr>
          <w:noProof/>
          <w:lang w:eastAsia="sl-SI"/>
        </w:rPr>
        <mc:AlternateContent>
          <mc:Choice Requires="wps">
            <w:drawing>
              <wp:anchor distT="0" distB="0" distL="114300" distR="114300" simplePos="0" relativeHeight="251668480" behindDoc="0" locked="0" layoutInCell="1" allowOverlap="1">
                <wp:simplePos x="0" y="0"/>
                <wp:positionH relativeFrom="column">
                  <wp:posOffset>-223837</wp:posOffset>
                </wp:positionH>
                <wp:positionV relativeFrom="paragraph">
                  <wp:posOffset>9329738</wp:posOffset>
                </wp:positionV>
                <wp:extent cx="7148512" cy="762000"/>
                <wp:effectExtent l="0" t="0" r="0" b="0"/>
                <wp:wrapNone/>
                <wp:docPr id="14" name="Rectangle 14"/>
                <wp:cNvGraphicFramePr/>
                <a:graphic xmlns:a="http://schemas.openxmlformats.org/drawingml/2006/main">
                  <a:graphicData uri="http://schemas.microsoft.com/office/word/2010/wordprocessingShape">
                    <wps:wsp>
                      <wps:cNvSpPr/>
                      <wps:spPr>
                        <a:xfrm>
                          <a:off x="0" y="0"/>
                          <a:ext cx="7148512"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39F5" w:rsidRDefault="000C39F5" w:rsidP="000C39F5">
                            <w:pPr>
                              <w:jc w:val="center"/>
                            </w:pPr>
                            <w:r>
                              <w:rPr>
                                <w:noProof/>
                                <w:lang w:eastAsia="sl-SI"/>
                              </w:rPr>
                              <w:drawing>
                                <wp:inline distT="0" distB="0" distL="0" distR="0">
                                  <wp:extent cx="6939915" cy="6235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likiPokroviteljiHis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39915" cy="623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7" style="position:absolute;margin-left:-17.6pt;margin-top:734.65pt;width:562.85pt;height:6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" filled="f" stroked="f" strokeweight="2pt">
                <v:textbox>
                  <w:txbxContent>
                    <w:p w:rsidR="000C39F5" w:rsidRDefault="000C39F5" w:rsidP="000C39F5">
                      <w:pPr>
                        <w:jc w:val="center"/>
                      </w:pPr>
                      <w:r>
                        <w:rPr>
                          <w:noProof/>
                          <w:lang w:eastAsia="sl-SI"/>
                        </w:rPr>
                        <w:drawing>
                          <wp:inline distT="0" distB="0" distL="0" distR="0">
                            <wp:extent cx="6939915" cy="6235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likiPokroviteljiHis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39915" cy="623570"/>
                                    </a:xfrm>
                                    <a:prstGeom prst="rect">
                                      <a:avLst/>
                                    </a:prstGeom>
                                  </pic:spPr>
                                </pic:pic>
                              </a:graphicData>
                            </a:graphic>
                          </wp:inline>
                        </w:drawing>
                      </w:r>
                    </w:p>
                  </w:txbxContent>
                </v:textbox>
              </v:rect>
            </w:pict>
          </mc:Fallback>
        </mc:AlternateContent>
      </w:r>
      <w:r w:rsidR="00FC0A20">
        <w:rPr>
          <w:noProof/>
          <w:lang w:eastAsia="sl-SI"/>
        </w:rPr>
        <mc:AlternateContent>
          <mc:Choice Requires="wps">
            <w:drawing>
              <wp:anchor distT="0" distB="0" distL="114300" distR="114300" simplePos="0" relativeHeight="251667456" behindDoc="0" locked="0" layoutInCell="1" allowOverlap="1" wp14:anchorId="1686A076" wp14:editId="45C694ED">
                <wp:simplePos x="0" y="0"/>
                <wp:positionH relativeFrom="column">
                  <wp:posOffset>-223837</wp:posOffset>
                </wp:positionH>
                <wp:positionV relativeFrom="paragraph">
                  <wp:posOffset>4271963</wp:posOffset>
                </wp:positionV>
                <wp:extent cx="1543050" cy="1181100"/>
                <wp:effectExtent l="0" t="0" r="0" b="0"/>
                <wp:wrapNone/>
                <wp:docPr id="13" name="Rounded Rectangle 13"/>
                <wp:cNvGraphicFramePr/>
                <a:graphic xmlns:a="http://schemas.openxmlformats.org/drawingml/2006/main">
                  <a:graphicData uri="http://schemas.microsoft.com/office/word/2010/wordprocessingShape">
                    <wps:wsp>
                      <wps:cNvSpPr/>
                      <wps:spPr>
                        <a:xfrm>
                          <a:off x="0" y="0"/>
                          <a:ext cx="1543050" cy="1181100"/>
                        </a:xfrm>
                        <a:prstGeom prst="roundRect">
                          <a:avLst/>
                        </a:prstGeom>
                        <a:solidFill>
                          <a:srgbClr val="C7D6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0A20" w:rsidRPr="00FC0A20" w:rsidRDefault="00FC0A20" w:rsidP="00FC0A20">
                            <w:pPr>
                              <w:pStyle w:val="globalnaosnovno"/>
                              <w:rPr>
                                <w:rFonts w:ascii="Arial" w:hAnsi="Arial" w:cs="Arial"/>
                                <w:sz w:val="22"/>
                                <w:szCs w:val="22"/>
                              </w:rPr>
                            </w:pPr>
                            <w:r w:rsidRPr="00FC0A20">
                              <w:rPr>
                                <w:rFonts w:ascii="Arial" w:hAnsi="Arial" w:cs="Arial"/>
                                <w:sz w:val="22"/>
                                <w:szCs w:val="22"/>
                              </w:rPr>
                              <w:t>lokalni pokrovitelji</w:t>
                            </w:r>
                            <w:r w:rsidRPr="00FC0A20">
                              <w:rPr>
                                <w:rFonts w:ascii="Arial" w:hAnsi="Arial" w:cs="Arial"/>
                                <w:sz w:val="22"/>
                                <w:szCs w:val="22"/>
                              </w:rPr>
                              <w:br/>
                            </w:r>
                            <w:r w:rsidRPr="00FC0A20">
                              <w:rPr>
                                <w:rStyle w:val="bozo"/>
                                <w:rFonts w:ascii="Arial" w:hAnsi="Arial" w:cs="Arial"/>
                                <w:sz w:val="22"/>
                                <w:szCs w:val="22"/>
                              </w:rPr>
                              <w:t>Hiške eksperimentov</w:t>
                            </w:r>
                            <w:r w:rsidRPr="00FC0A20">
                              <w:rPr>
                                <w:rFonts w:ascii="Arial" w:hAnsi="Arial" w:cs="Arial"/>
                                <w:sz w:val="22"/>
                                <w:szCs w:val="22"/>
                              </w:rPr>
                              <w:br/>
                              <w:t>bodo predstavljeni na dogodku</w:t>
                            </w:r>
                          </w:p>
                          <w:p w:rsidR="00FC0A20" w:rsidRDefault="00FC0A20" w:rsidP="00FC0A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6A076" id="Rounded Rectangle 13" o:spid="_x0000_s1028" style="position:absolute;margin-left:-17.6pt;margin-top:336.4pt;width:121.5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" fillcolor="#c7d6ee" stroked="f" strokeweight="2pt">
                <v:textbox>
                  <w:txbxContent>
                    <w:p w:rsidR="00FC0A20" w:rsidRPr="00FC0A20" w:rsidRDefault="00FC0A20" w:rsidP="00FC0A20">
                      <w:pPr>
                        <w:pStyle w:val="globalnaosnovno"/>
                        <w:rPr>
                          <w:rFonts w:ascii="Arial" w:hAnsi="Arial" w:cs="Arial"/>
                          <w:sz w:val="22"/>
                          <w:szCs w:val="22"/>
                        </w:rPr>
                      </w:pPr>
                      <w:r w:rsidRPr="00FC0A20">
                        <w:rPr>
                          <w:rFonts w:ascii="Arial" w:hAnsi="Arial" w:cs="Arial"/>
                          <w:sz w:val="22"/>
                          <w:szCs w:val="22"/>
                        </w:rPr>
                        <w:t>lokalni pokrovitelji</w:t>
                      </w:r>
                      <w:r w:rsidRPr="00FC0A20">
                        <w:rPr>
                          <w:rFonts w:ascii="Arial" w:hAnsi="Arial" w:cs="Arial"/>
                          <w:sz w:val="22"/>
                          <w:szCs w:val="22"/>
                        </w:rPr>
                        <w:br/>
                      </w:r>
                      <w:r w:rsidRPr="00FC0A20">
                        <w:rPr>
                          <w:rStyle w:val="bozo"/>
                          <w:rFonts w:ascii="Arial" w:hAnsi="Arial" w:cs="Arial"/>
                          <w:sz w:val="22"/>
                          <w:szCs w:val="22"/>
                        </w:rPr>
                        <w:t>Hiške eksperimentov</w:t>
                      </w:r>
                      <w:r w:rsidRPr="00FC0A20">
                        <w:rPr>
                          <w:rFonts w:ascii="Arial" w:hAnsi="Arial" w:cs="Arial"/>
                          <w:sz w:val="22"/>
                          <w:szCs w:val="22"/>
                        </w:rPr>
                        <w:br/>
                        <w:t>bodo predstavljeni na dogodku</w:t>
                      </w:r>
                    </w:p>
                    <w:p w:rsidR="00FC0A20" w:rsidRDefault="00FC0A20" w:rsidP="00FC0A20">
                      <w:pPr>
                        <w:jc w:val="center"/>
                      </w:pPr>
                    </w:p>
                  </w:txbxContent>
                </v:textbox>
              </v:roundrect>
            </w:pict>
          </mc:Fallback>
        </mc:AlternateContent>
      </w:r>
      <w:r w:rsidR="00FC0A20">
        <w:rPr>
          <w:noProof/>
          <w:lang w:eastAsia="sl-SI"/>
        </w:rPr>
        <mc:AlternateContent>
          <mc:Choice Requires="wps">
            <w:drawing>
              <wp:anchor distT="0" distB="0" distL="114300" distR="114300" simplePos="0" relativeHeight="251665408" behindDoc="0" locked="0" layoutInCell="1" allowOverlap="1" wp14:anchorId="0158D00A" wp14:editId="4731C6B4">
                <wp:simplePos x="0" y="0"/>
                <wp:positionH relativeFrom="column">
                  <wp:posOffset>-4763</wp:posOffset>
                </wp:positionH>
                <wp:positionV relativeFrom="paragraph">
                  <wp:posOffset>3662362</wp:posOffset>
                </wp:positionV>
                <wp:extent cx="994576" cy="481013"/>
                <wp:effectExtent l="0" t="0" r="0" b="0"/>
                <wp:wrapNone/>
                <wp:docPr id="10" name="Rectangle 10"/>
                <wp:cNvGraphicFramePr/>
                <a:graphic xmlns:a="http://schemas.openxmlformats.org/drawingml/2006/main">
                  <a:graphicData uri="http://schemas.microsoft.com/office/word/2010/wordprocessingShape">
                    <wps:wsp>
                      <wps:cNvSpPr/>
                      <wps:spPr>
                        <a:xfrm>
                          <a:off x="0" y="0"/>
                          <a:ext cx="994576" cy="48101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0A20" w:rsidRDefault="00FC0A20" w:rsidP="00FC0A20">
                            <w:pPr>
                              <w:jc w:val="center"/>
                            </w:pPr>
                            <w:r>
                              <w:rPr>
                                <w:noProof/>
                                <w:lang w:eastAsia="sl-SI"/>
                              </w:rPr>
                              <w:drawing>
                                <wp:inline distT="0" distB="0" distL="0" distR="0" wp14:anchorId="3A6D47BA" wp14:editId="0D657607">
                                  <wp:extent cx="792480" cy="37719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lek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3934" cy="3778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8D00A" id="Rectangle 10" o:spid="_x0000_s1029" style="position:absolute;margin-left:-.4pt;margin-top:288.35pt;width:78.3pt;height:3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" filled="f" stroked="f" strokeweight="2pt">
                <v:textbox>
                  <w:txbxContent>
                    <w:p w:rsidR="00FC0A20" w:rsidRDefault="00FC0A20" w:rsidP="00FC0A20">
                      <w:pPr>
                        <w:jc w:val="center"/>
                      </w:pPr>
                      <w:r>
                        <w:rPr>
                          <w:noProof/>
                          <w:lang w:eastAsia="sl-SI"/>
                        </w:rPr>
                        <w:drawing>
                          <wp:inline distT="0" distB="0" distL="0" distR="0" wp14:anchorId="3A6D47BA" wp14:editId="0D657607">
                            <wp:extent cx="792480" cy="37719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lek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3934" cy="377882"/>
                                    </a:xfrm>
                                    <a:prstGeom prst="rect">
                                      <a:avLst/>
                                    </a:prstGeom>
                                  </pic:spPr>
                                </pic:pic>
                              </a:graphicData>
                            </a:graphic>
                          </wp:inline>
                        </w:drawing>
                      </w:r>
                    </w:p>
                  </w:txbxContent>
                </v:textbox>
              </v:rect>
            </w:pict>
          </mc:Fallback>
        </mc:AlternateContent>
      </w:r>
      <w:r w:rsidR="002549C3">
        <w:rPr>
          <w:noProof/>
          <w:lang w:eastAsia="sl-SI"/>
        </w:rPr>
        <mc:AlternateContent>
          <mc:Choice Requires="wps">
            <w:drawing>
              <wp:anchor distT="0" distB="0" distL="114300" distR="114300" simplePos="0" relativeHeight="251664384" behindDoc="0" locked="0" layoutInCell="1" allowOverlap="1" wp14:anchorId="5BA0D4A3" wp14:editId="440A5013">
                <wp:simplePos x="0" y="0"/>
                <wp:positionH relativeFrom="column">
                  <wp:posOffset>-247650</wp:posOffset>
                </wp:positionH>
                <wp:positionV relativeFrom="paragraph">
                  <wp:posOffset>2886076</wp:posOffset>
                </wp:positionV>
                <wp:extent cx="1543050" cy="704850"/>
                <wp:effectExtent l="0" t="0" r="0" b="0"/>
                <wp:wrapNone/>
                <wp:docPr id="6" name="Rectangle 6"/>
                <wp:cNvGraphicFramePr/>
                <a:graphic xmlns:a="http://schemas.openxmlformats.org/drawingml/2006/main">
                  <a:graphicData uri="http://schemas.microsoft.com/office/word/2010/wordprocessingShape">
                    <wps:wsp>
                      <wps:cNvSpPr/>
                      <wps:spPr>
                        <a:xfrm>
                          <a:off x="0" y="0"/>
                          <a:ext cx="1543050" cy="704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0A20" w:rsidRDefault="00FC0A20" w:rsidP="00FC0A20">
                            <w:pPr>
                              <w:jc w:val="center"/>
                            </w:pPr>
                            <w:r>
                              <w:rPr>
                                <w:noProof/>
                                <w:lang w:eastAsia="sl-SI"/>
                              </w:rPr>
                              <w:drawing>
                                <wp:inline distT="0" distB="0" distL="0" distR="0" wp14:anchorId="7DE9B2B7" wp14:editId="097A2094">
                                  <wp:extent cx="1334770" cy="713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770" cy="7137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0D4A3" id="Rectangle 6" o:spid="_x0000_s1030" style="position:absolute;margin-left:-19.5pt;margin-top:227.25pt;width:121.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" filled="f" stroked="f" strokeweight="2pt">
                <v:textbox>
                  <w:txbxContent>
                    <w:p w:rsidR="00FC0A20" w:rsidRDefault="00FC0A20" w:rsidP="00FC0A20">
                      <w:pPr>
                        <w:jc w:val="center"/>
                      </w:pPr>
                      <w:r>
                        <w:rPr>
                          <w:noProof/>
                          <w:lang w:eastAsia="sl-SI"/>
                        </w:rPr>
                        <w:drawing>
                          <wp:inline distT="0" distB="0" distL="0" distR="0" wp14:anchorId="7DE9B2B7" wp14:editId="097A2094">
                            <wp:extent cx="1334770" cy="713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770" cy="713740"/>
                                    </a:xfrm>
                                    <a:prstGeom prst="rect">
                                      <a:avLst/>
                                    </a:prstGeom>
                                  </pic:spPr>
                                </pic:pic>
                              </a:graphicData>
                            </a:graphic>
                          </wp:inline>
                        </w:drawing>
                      </w:r>
                    </w:p>
                  </w:txbxContent>
                </v:textbox>
              </v:rect>
            </w:pict>
          </mc:Fallback>
        </mc:AlternateContent>
      </w:r>
      <w:r w:rsidR="002549C3">
        <w:rPr>
          <w:noProof/>
          <w:lang w:eastAsia="sl-SI"/>
        </w:rPr>
        <mc:AlternateContent>
          <mc:Choice Requires="wps">
            <w:drawing>
              <wp:anchor distT="0" distB="0" distL="114300" distR="114300" simplePos="0" relativeHeight="251663360" behindDoc="0" locked="0" layoutInCell="1" allowOverlap="1" wp14:anchorId="5AAEC117" wp14:editId="7D328789">
                <wp:simplePos x="0" y="0"/>
                <wp:positionH relativeFrom="column">
                  <wp:posOffset>-247650</wp:posOffset>
                </wp:positionH>
                <wp:positionV relativeFrom="paragraph">
                  <wp:posOffset>3019425</wp:posOffset>
                </wp:positionV>
                <wp:extent cx="1704340" cy="990600"/>
                <wp:effectExtent l="0" t="0" r="0" b="0"/>
                <wp:wrapNone/>
                <wp:docPr id="4" name="Rectangle 4"/>
                <wp:cNvGraphicFramePr/>
                <a:graphic xmlns:a="http://schemas.openxmlformats.org/drawingml/2006/main">
                  <a:graphicData uri="http://schemas.microsoft.com/office/word/2010/wordprocessingShape">
                    <wps:wsp>
                      <wps:cNvSpPr/>
                      <wps:spPr>
                        <a:xfrm>
                          <a:off x="0" y="0"/>
                          <a:ext cx="1704340" cy="990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16A2D" id="Rectangle 4" o:spid="_x0000_s1026" style="position:absolute;margin-left:-19.5pt;margin-top:237.75pt;width:134.2pt;height: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" filled="f" stroked="f" strokeweight="2pt"/>
            </w:pict>
          </mc:Fallback>
        </mc:AlternateContent>
      </w:r>
      <w:r w:rsidR="002549C3">
        <w:rPr>
          <w:noProof/>
          <w:lang w:eastAsia="sl-SI"/>
        </w:rPr>
        <mc:AlternateContent>
          <mc:Choice Requires="wps">
            <w:drawing>
              <wp:anchor distT="0" distB="0" distL="114300" distR="114300" simplePos="0" relativeHeight="251662336" behindDoc="0" locked="0" layoutInCell="1" allowOverlap="1" wp14:anchorId="4EB42C2F" wp14:editId="710FF85D">
                <wp:simplePos x="0" y="0"/>
                <wp:positionH relativeFrom="column">
                  <wp:posOffset>-247650</wp:posOffset>
                </wp:positionH>
                <wp:positionV relativeFrom="paragraph">
                  <wp:posOffset>1466850</wp:posOffset>
                </wp:positionV>
                <wp:extent cx="1543050" cy="123825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1543050" cy="1238250"/>
                        </a:xfrm>
                        <a:prstGeom prst="roundRect">
                          <a:avLst/>
                        </a:prstGeom>
                        <a:solidFill>
                          <a:srgbClr val="C7D6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49C3" w:rsidRPr="002549C3" w:rsidRDefault="002549C3" w:rsidP="002549C3">
                            <w:pPr>
                              <w:pStyle w:val="globalnaosnovno"/>
                              <w:rPr>
                                <w:rFonts w:ascii="Arial" w:hAnsi="Arial" w:cs="Arial"/>
                                <w:sz w:val="24"/>
                                <w:szCs w:val="24"/>
                              </w:rPr>
                            </w:pPr>
                            <w:r w:rsidRPr="002549C3">
                              <w:rPr>
                                <w:rFonts w:ascii="Arial" w:hAnsi="Arial" w:cs="Arial"/>
                                <w:sz w:val="24"/>
                                <w:szCs w:val="24"/>
                              </w:rPr>
                              <w:t>globalna pokrovitelja</w:t>
                            </w:r>
                            <w:r w:rsidRPr="002549C3">
                              <w:rPr>
                                <w:rFonts w:ascii="Arial" w:hAnsi="Arial" w:cs="Arial"/>
                                <w:sz w:val="24"/>
                                <w:szCs w:val="24"/>
                              </w:rPr>
                              <w:br/>
                            </w:r>
                            <w:r w:rsidRPr="002549C3">
                              <w:rPr>
                                <w:rStyle w:val="bozo"/>
                                <w:rFonts w:ascii="Arial" w:hAnsi="Arial" w:cs="Arial"/>
                                <w:sz w:val="24"/>
                                <w:szCs w:val="24"/>
                              </w:rPr>
                              <w:t>Hiške eksperimentov</w:t>
                            </w:r>
                            <w:r w:rsidRPr="002549C3">
                              <w:rPr>
                                <w:rFonts w:ascii="Arial" w:hAnsi="Arial" w:cs="Arial"/>
                                <w:sz w:val="24"/>
                                <w:szCs w:val="24"/>
                              </w:rPr>
                              <w:br/>
                              <w:t>sta</w:t>
                            </w:r>
                          </w:p>
                          <w:p w:rsidR="002549C3" w:rsidRDefault="002549C3" w:rsidP="002549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42C2F" id="Rounded Rectangle 3" o:spid="_x0000_s1031" style="position:absolute;margin-left:-19.5pt;margin-top:115.5pt;width:121.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" fillcolor="#c7d6ee" stroked="f" strokeweight="2pt">
                <v:textbox>
                  <w:txbxContent>
                    <w:p w:rsidR="002549C3" w:rsidRPr="002549C3" w:rsidRDefault="002549C3" w:rsidP="002549C3">
                      <w:pPr>
                        <w:pStyle w:val="globalnaosnovno"/>
                        <w:rPr>
                          <w:rFonts w:ascii="Arial" w:hAnsi="Arial" w:cs="Arial"/>
                          <w:sz w:val="24"/>
                          <w:szCs w:val="24"/>
                        </w:rPr>
                      </w:pPr>
                      <w:r w:rsidRPr="002549C3">
                        <w:rPr>
                          <w:rFonts w:ascii="Arial" w:hAnsi="Arial" w:cs="Arial"/>
                          <w:sz w:val="24"/>
                          <w:szCs w:val="24"/>
                        </w:rPr>
                        <w:t>globalna pokrovitelja</w:t>
                      </w:r>
                      <w:r w:rsidRPr="002549C3">
                        <w:rPr>
                          <w:rFonts w:ascii="Arial" w:hAnsi="Arial" w:cs="Arial"/>
                          <w:sz w:val="24"/>
                          <w:szCs w:val="24"/>
                        </w:rPr>
                        <w:br/>
                      </w:r>
                      <w:r w:rsidRPr="002549C3">
                        <w:rPr>
                          <w:rStyle w:val="bozo"/>
                          <w:rFonts w:ascii="Arial" w:hAnsi="Arial" w:cs="Arial"/>
                          <w:sz w:val="24"/>
                          <w:szCs w:val="24"/>
                        </w:rPr>
                        <w:t>Hiške eksperimentov</w:t>
                      </w:r>
                      <w:r w:rsidRPr="002549C3">
                        <w:rPr>
                          <w:rFonts w:ascii="Arial" w:hAnsi="Arial" w:cs="Arial"/>
                          <w:sz w:val="24"/>
                          <w:szCs w:val="24"/>
                        </w:rPr>
                        <w:br/>
                        <w:t>sta</w:t>
                      </w:r>
                    </w:p>
                    <w:p w:rsidR="002549C3" w:rsidRDefault="002549C3" w:rsidP="002549C3">
                      <w:pPr>
                        <w:jc w:val="center"/>
                      </w:pPr>
                    </w:p>
                  </w:txbxContent>
                </v:textbox>
              </v:roundrect>
            </w:pict>
          </mc:Fallback>
        </mc:AlternateContent>
      </w:r>
      <w:r w:rsidR="001B0104">
        <w:rPr>
          <w:noProof/>
          <w:lang w:eastAsia="sl-SI"/>
        </w:rPr>
        <mc:AlternateContent>
          <mc:Choice Requires="wps">
            <w:drawing>
              <wp:anchor distT="0" distB="0" distL="114300" distR="114300" simplePos="0" relativeHeight="251659264" behindDoc="0" locked="0" layoutInCell="1" allowOverlap="1" wp14:editId="36B11C9B">
                <wp:simplePos x="0" y="0"/>
                <wp:positionH relativeFrom="column">
                  <wp:posOffset>-342900</wp:posOffset>
                </wp:positionH>
                <wp:positionV relativeFrom="paragraph">
                  <wp:posOffset>-333375</wp:posOffset>
                </wp:positionV>
                <wp:extent cx="1800000" cy="1800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800000"/>
                        </a:xfrm>
                        <a:prstGeom prst="rect">
                          <a:avLst/>
                        </a:prstGeom>
                        <a:solidFill>
                          <a:srgbClr val="FFFFFF"/>
                        </a:solidFill>
                        <a:ln w="9525">
                          <a:noFill/>
                          <a:miter lim="800000"/>
                          <a:headEnd/>
                          <a:tailEnd/>
                        </a:ln>
                      </wps:spPr>
                      <wps:txbx>
                        <w:txbxContent>
                          <w:p w:rsidR="001B0104" w:rsidRPr="001B0104" w:rsidRDefault="001B0104">
                            <w:r>
                              <w:rPr>
                                <w:noProof/>
                                <w:lang w:eastAsia="sl-SI"/>
                              </w:rPr>
                              <w:drawing>
                                <wp:inline distT="0" distB="0" distL="0" distR="0" wp14:anchorId="7DC36248" wp14:editId="4B9E6DB9">
                                  <wp:extent cx="1607820" cy="1647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skaEksperimento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7820" cy="16471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7pt;margin-top:-26.25pt;width:141.7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" stroked="f">
                <v:textbox>
                  <w:txbxContent>
                    <w:p w:rsidR="001B0104" w:rsidRPr="001B0104" w:rsidRDefault="001B0104">
                      <w:r>
                        <w:rPr>
                          <w:noProof/>
                          <w:lang w:eastAsia="sl-SI"/>
                        </w:rPr>
                        <w:drawing>
                          <wp:inline distT="0" distB="0" distL="0" distR="0" wp14:anchorId="7DC36248" wp14:editId="4B9E6DB9">
                            <wp:extent cx="1607820" cy="1647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skaEksperimento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7820" cy="1647190"/>
                                    </a:xfrm>
                                    <a:prstGeom prst="rect">
                                      <a:avLst/>
                                    </a:prstGeom>
                                  </pic:spPr>
                                </pic:pic>
                              </a:graphicData>
                            </a:graphic>
                          </wp:inline>
                        </w:drawing>
                      </w:r>
                    </w:p>
                  </w:txbxContent>
                </v:textbox>
              </v:shape>
            </w:pict>
          </mc:Fallback>
        </mc:AlternateContent>
      </w:r>
    </w:p>
    <w:sectPr w:rsidR="0040371E" w:rsidSect="001B01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zoSoft">
    <w:charset w:val="EE"/>
    <w:family w:val="swiss"/>
    <w:pitch w:val="variable"/>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04"/>
    <w:rsid w:val="00011A46"/>
    <w:rsid w:val="000C39F5"/>
    <w:rsid w:val="001A69B4"/>
    <w:rsid w:val="001B0104"/>
    <w:rsid w:val="001F14FA"/>
    <w:rsid w:val="002549C3"/>
    <w:rsid w:val="003C6600"/>
    <w:rsid w:val="0040371E"/>
    <w:rsid w:val="00986A61"/>
    <w:rsid w:val="009C1F94"/>
    <w:rsid w:val="00A00F14"/>
    <w:rsid w:val="00AF2FBE"/>
    <w:rsid w:val="00B1660B"/>
    <w:rsid w:val="00C77C22"/>
    <w:rsid w:val="00F666AF"/>
    <w:rsid w:val="00FC0A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08EA4-1302-47EE-BD49-92599F3F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0A2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B010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0104"/>
    <w:rPr>
      <w:rFonts w:ascii="Tahoma" w:hAnsi="Tahoma" w:cs="Tahoma"/>
      <w:sz w:val="16"/>
      <w:szCs w:val="16"/>
    </w:rPr>
  </w:style>
  <w:style w:type="paragraph" w:customStyle="1" w:styleId="globalnaosnovno">
    <w:name w:val="globalna (osnovno)"/>
    <w:basedOn w:val="Navaden"/>
    <w:uiPriority w:val="99"/>
    <w:rsid w:val="002549C3"/>
    <w:pPr>
      <w:suppressAutoHyphens/>
      <w:autoSpaceDE w:val="0"/>
      <w:autoSpaceDN w:val="0"/>
      <w:adjustRightInd w:val="0"/>
      <w:spacing w:after="57" w:line="288" w:lineRule="auto"/>
      <w:jc w:val="center"/>
      <w:textAlignment w:val="center"/>
    </w:pPr>
    <w:rPr>
      <w:rFonts w:ascii="BozoSoft" w:hAnsi="BozoSoft" w:cs="BozoSoft"/>
      <w:color w:val="000000"/>
      <w:sz w:val="18"/>
      <w:szCs w:val="18"/>
    </w:rPr>
  </w:style>
  <w:style w:type="character" w:customStyle="1" w:styleId="bozo">
    <w:name w:val="bozo"/>
    <w:uiPriority w:val="99"/>
    <w:rsid w:val="002549C3"/>
    <w:rPr>
      <w:rFonts w:ascii="BozoSoft" w:hAnsi="BozoSoft" w:cs="BozoSoft"/>
    </w:rPr>
  </w:style>
  <w:style w:type="character" w:styleId="Poudarek">
    <w:name w:val="Emphasis"/>
    <w:basedOn w:val="Privzetapisavaodstavka"/>
    <w:uiPriority w:val="20"/>
    <w:qFormat/>
    <w:rsid w:val="000C39F5"/>
    <w:rPr>
      <w:b/>
      <w:bCs/>
      <w:i w:val="0"/>
      <w:iCs w:val="0"/>
    </w:rPr>
  </w:style>
  <w:style w:type="character" w:customStyle="1" w:styleId="st1">
    <w:name w:val="st1"/>
    <w:basedOn w:val="Privzetapisavaodstavka"/>
    <w:rsid w:val="000C3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6818">
      <w:bodyDiv w:val="1"/>
      <w:marLeft w:val="0"/>
      <w:marRight w:val="0"/>
      <w:marTop w:val="0"/>
      <w:marBottom w:val="0"/>
      <w:divBdr>
        <w:top w:val="none" w:sz="0" w:space="0" w:color="auto"/>
        <w:left w:val="none" w:sz="0" w:space="0" w:color="auto"/>
        <w:bottom w:val="none" w:sz="0" w:space="0" w:color="auto"/>
        <w:right w:val="none" w:sz="0" w:space="0" w:color="auto"/>
      </w:divBdr>
    </w:div>
    <w:div w:id="10870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Ustanova Hiša eksperimentov</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Kos</dc:creator>
  <cp:lastModifiedBy>Pouk</cp:lastModifiedBy>
  <cp:revision>2</cp:revision>
  <dcterms:created xsi:type="dcterms:W3CDTF">2018-11-26T09:41:00Z</dcterms:created>
  <dcterms:modified xsi:type="dcterms:W3CDTF">2018-11-26T09:41:00Z</dcterms:modified>
</cp:coreProperties>
</file>