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D" w:rsidRPr="001921FD" w:rsidRDefault="004A4381" w:rsidP="001921FD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116E07">
        <w:rPr>
          <w:sz w:val="32"/>
          <w:szCs w:val="32"/>
        </w:rPr>
        <w:t>Tehniški dnevi</w:t>
      </w:r>
    </w:p>
    <w:p w:rsidR="001921FD" w:rsidRPr="009C462D" w:rsidRDefault="001921FD" w:rsidP="001921FD">
      <w:pPr>
        <w:spacing w:before="240"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Podružnična šola Senožeče</w:t>
      </w:r>
    </w:p>
    <w:tbl>
      <w:tblPr>
        <w:tblW w:w="10107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4"/>
        <w:gridCol w:w="1479"/>
        <w:gridCol w:w="2564"/>
        <w:gridCol w:w="500"/>
        <w:gridCol w:w="1210"/>
        <w:gridCol w:w="1200"/>
        <w:gridCol w:w="1410"/>
        <w:gridCol w:w="900"/>
      </w:tblGrid>
      <w:tr w:rsidR="001921FD" w:rsidRPr="009C462D" w:rsidTr="00095967">
        <w:trPr>
          <w:trHeight w:val="77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  Raz.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Št.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ur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Čas 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   izvedbe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   Sodelavci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proofErr w:type="spellEnd"/>
          </w:p>
          <w:p w:rsidR="001921FD" w:rsidRPr="009C462D" w:rsidRDefault="001921FD" w:rsidP="00095967">
            <w:pPr>
              <w:ind w:left="-7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deni     stroški</w:t>
            </w:r>
          </w:p>
        </w:tc>
      </w:tr>
      <w:tr w:rsidR="001921FD" w:rsidRPr="009C462D" w:rsidTr="00095967">
        <w:trPr>
          <w:trHeight w:val="2203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26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1.–</w:t>
            </w: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Arhitektu</w:t>
            </w:r>
            <w:r w:rsidRPr="009C462D">
              <w:rPr>
                <w:rFonts w:ascii="Tahoma" w:hAnsi="Tahoma" w:cs="Tahoma"/>
                <w:sz w:val="20"/>
                <w:szCs w:val="20"/>
              </w:rPr>
              <w:t>rni</w:t>
            </w:r>
          </w:p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9C462D">
              <w:rPr>
                <w:rFonts w:ascii="Tahoma" w:hAnsi="Tahoma" w:cs="Tahoma"/>
                <w:sz w:val="20"/>
                <w:szCs w:val="20"/>
              </w:rPr>
              <w:t>an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3561A2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61A2">
              <w:rPr>
                <w:rFonts w:ascii="Tahoma" w:hAnsi="Tahoma" w:cs="Tahoma"/>
                <w:sz w:val="20"/>
                <w:szCs w:val="20"/>
                <w:highlight w:val="white"/>
              </w:rPr>
              <w:t>izkušnjo razvijajo  kritično in ustvarjalno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mišljenje,</w:t>
            </w:r>
          </w:p>
          <w:p w:rsidR="001921FD" w:rsidRPr="003561A2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- s</w:t>
            </w:r>
            <w:r w:rsidRPr="003561A2">
              <w:rPr>
                <w:rFonts w:ascii="Tahoma" w:hAnsi="Tahoma" w:cs="Tahoma"/>
                <w:sz w:val="20"/>
                <w:szCs w:val="20"/>
                <w:highlight w:val="white"/>
              </w:rPr>
              <w:t>poznavajo kakovostne i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n zanimive postopke za</w:t>
            </w:r>
            <w:r w:rsidRPr="003561A2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   razumevanja prostora, arhitekture in oblikovanja v formalnih in neformalnih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                       izobraževalnih okoljih,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C462D">
              <w:rPr>
                <w:rFonts w:ascii="Tahoma" w:hAnsi="Tahoma" w:cs="Tahoma"/>
                <w:sz w:val="20"/>
                <w:szCs w:val="20"/>
              </w:rPr>
              <w:t>ktober</w:t>
            </w:r>
          </w:p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Adam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</w:t>
            </w:r>
            <w:r>
              <w:rPr>
                <w:rFonts w:ascii="Tahoma" w:hAnsi="Tahoma" w:cs="Tahoma"/>
                <w:sz w:val="20"/>
                <w:szCs w:val="20"/>
              </w:rPr>
              <w:t>čarke</w:t>
            </w:r>
            <w:r w:rsidRPr="009C462D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mladi</w:t>
            </w:r>
          </w:p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arhitekti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921FD" w:rsidRPr="009C462D" w:rsidTr="00095967">
        <w:trPr>
          <w:trHeight w:val="17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26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Izdelki iz papirja</w:t>
            </w:r>
          </w:p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poznavajo lastnosti materialov, orodij ter pripomočkov za njihovo obdelavo,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poznavajo organizacijo dela, delovnega mesta in  pravila varnega dela,</w:t>
            </w:r>
          </w:p>
          <w:p w:rsidR="001921F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razvijajo ročne spretnosti,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</w:t>
            </w:r>
            <w:r w:rsidRPr="009C462D">
              <w:rPr>
                <w:rFonts w:ascii="Tahoma" w:hAnsi="Tahoma" w:cs="Tahoma"/>
                <w:sz w:val="20"/>
                <w:szCs w:val="20"/>
              </w:rPr>
              <w:t>zdelajo izdelek iz papirja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</w:p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Adam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921FD" w:rsidRPr="009C462D" w:rsidTr="00095967">
        <w:trPr>
          <w:trHeight w:val="1280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c,</w:t>
            </w:r>
          </w:p>
          <w:p w:rsidR="001921FD" w:rsidRPr="009C462D" w:rsidRDefault="001921FD" w:rsidP="00095967">
            <w:pPr>
              <w:ind w:left="-26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Izdelki iz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naravnih </w:t>
            </w:r>
            <w:r w:rsidRPr="009C462D">
              <w:rPr>
                <w:rFonts w:ascii="Tahoma" w:hAnsi="Tahoma" w:cs="Tahoma"/>
                <w:sz w:val="20"/>
                <w:szCs w:val="20"/>
              </w:rPr>
              <w:t>materialov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- spoznajo različne </w:t>
            </w:r>
            <w:r w:rsidRPr="009C462D">
              <w:rPr>
                <w:rFonts w:ascii="Tahoma" w:hAnsi="Tahoma" w:cs="Tahoma"/>
                <w:sz w:val="20"/>
                <w:szCs w:val="20"/>
              </w:rPr>
              <w:t>naravne materiale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njihovo uporabo,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u</w:t>
            </w:r>
            <w:r w:rsidRPr="009C462D">
              <w:rPr>
                <w:rFonts w:ascii="Tahoma" w:hAnsi="Tahoma" w:cs="Tahoma"/>
                <w:sz w:val="20"/>
                <w:szCs w:val="20"/>
              </w:rPr>
              <w:t>rijo ročne spretnosti in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>
              <w:rPr>
                <w:rFonts w:ascii="Tahoma" w:hAnsi="Tahoma" w:cs="Tahoma"/>
                <w:sz w:val="20"/>
                <w:szCs w:val="20"/>
              </w:rPr>
              <w:t>navajajo na natančnost pri delu,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november</w:t>
            </w:r>
          </w:p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Škamperle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Adam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921FD" w:rsidRPr="009C462D" w:rsidTr="00095967">
        <w:trPr>
          <w:trHeight w:val="1252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c,</w:t>
            </w:r>
          </w:p>
          <w:p w:rsidR="001921FD" w:rsidRPr="009C462D" w:rsidRDefault="001921FD" w:rsidP="00095967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Izdelava makete</w:t>
            </w:r>
          </w:p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bazenskega </w:t>
            </w:r>
            <w:r w:rsidRPr="009C462D">
              <w:rPr>
                <w:rFonts w:ascii="Tahoma" w:hAnsi="Tahoma" w:cs="Tahoma"/>
                <w:sz w:val="20"/>
                <w:szCs w:val="20"/>
              </w:rPr>
              <w:t>kompleksa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</w:t>
            </w:r>
            <w:r w:rsidRPr="009C462D">
              <w:rPr>
                <w:rFonts w:ascii="Tahoma" w:hAnsi="Tahoma" w:cs="Tahoma"/>
                <w:sz w:val="20"/>
                <w:szCs w:val="20"/>
              </w:rPr>
              <w:t>ačrtujejo in izdelajo maketo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bazenskega kompleksa,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u</w:t>
            </w:r>
            <w:r w:rsidRPr="009C462D">
              <w:rPr>
                <w:rFonts w:ascii="Tahoma" w:hAnsi="Tahoma" w:cs="Tahoma"/>
                <w:sz w:val="20"/>
                <w:szCs w:val="20"/>
              </w:rPr>
              <w:t>porabljajo naravne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odpadne materiale,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april </w:t>
            </w:r>
          </w:p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Škamperle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spremljevalci</w:t>
            </w:r>
          </w:p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921FD" w:rsidRPr="009C462D" w:rsidTr="00095967">
        <w:trPr>
          <w:trHeight w:val="16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Izdelek iz papirja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poznajo lastnosti 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materialov, orodij ter </w:t>
            </w:r>
            <w:r>
              <w:rPr>
                <w:rFonts w:ascii="Tahoma" w:hAnsi="Tahoma" w:cs="Tahoma"/>
                <w:sz w:val="20"/>
                <w:szCs w:val="20"/>
              </w:rPr>
              <w:t>pripomočkov za njihovo obdelavo,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poznavajo 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pravila varnega dela,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</w:t>
            </w:r>
            <w:r w:rsidRPr="009C462D">
              <w:rPr>
                <w:rFonts w:ascii="Tahoma" w:hAnsi="Tahoma" w:cs="Tahoma"/>
                <w:sz w:val="20"/>
                <w:szCs w:val="20"/>
              </w:rPr>
              <w:t>azvijajo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ročne spretnosti,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zdelajo 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izdelek iz papirja,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Uršič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921FD" w:rsidRPr="009C462D" w:rsidTr="00095967">
        <w:trPr>
          <w:trHeight w:val="2075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 xml:space="preserve">  4. 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5. 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Spletne učilnice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9C462D">
              <w:rPr>
                <w:rFonts w:ascii="Tahoma" w:hAnsi="Tahoma" w:cs="Tahoma"/>
                <w:sz w:val="20"/>
                <w:szCs w:val="20"/>
              </w:rPr>
              <w:t>n varnost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</w:t>
            </w:r>
            <w:r w:rsidRPr="009C462D">
              <w:rPr>
                <w:rFonts w:ascii="Tahoma" w:hAnsi="Tahoma" w:cs="Tahoma"/>
                <w:sz w:val="20"/>
                <w:szCs w:val="20"/>
              </w:rPr>
              <w:t>a internetu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poznavajo temeljne prvine uporabe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računalnika in spletnih učilnic,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</w:t>
            </w:r>
          </w:p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Fabjan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prevoz</w:t>
            </w:r>
          </w:p>
        </w:tc>
      </w:tr>
      <w:tr w:rsidR="001921FD" w:rsidRPr="009C462D" w:rsidTr="00095967">
        <w:trPr>
          <w:trHeight w:val="1790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4. 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sz w:val="20"/>
                <w:szCs w:val="20"/>
              </w:rPr>
              <w:t>Vzdrževanje</w:t>
            </w:r>
          </w:p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in urejanje prostorov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1921FD" w:rsidRPr="009C462D" w:rsidRDefault="001921FD" w:rsidP="001921FD">
            <w:pPr>
              <w:numPr>
                <w:ilvl w:val="0"/>
                <w:numId w:val="2"/>
              </w:numPr>
              <w:spacing w:line="276" w:lineRule="auto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</w:t>
            </w:r>
            <w:r w:rsidRPr="009C462D">
              <w:rPr>
                <w:rFonts w:ascii="Tahoma" w:hAnsi="Tahoma" w:cs="Tahoma"/>
                <w:sz w:val="20"/>
                <w:szCs w:val="20"/>
              </w:rPr>
              <w:t>ola v naravi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</w:t>
            </w:r>
            <w:r w:rsidRPr="009C462D">
              <w:rPr>
                <w:rFonts w:ascii="Tahoma" w:hAnsi="Tahoma" w:cs="Tahoma"/>
                <w:sz w:val="20"/>
                <w:szCs w:val="20"/>
              </w:rPr>
              <w:t>blikujejo stališča o pomembnih vidikih vsakdanjega skupnega življenja, ki temeljijo na pridobljenih spretnostih preudarne in estetske izbire, upoštevanju in namembnosti, varne up</w:t>
            </w:r>
            <w:r>
              <w:rPr>
                <w:rFonts w:ascii="Tahoma" w:hAnsi="Tahoma" w:cs="Tahoma"/>
                <w:sz w:val="20"/>
                <w:szCs w:val="20"/>
              </w:rPr>
              <w:t>orabe in vzdrževanju materialov,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šole</w:t>
            </w:r>
          </w:p>
          <w:p w:rsidR="001921FD" w:rsidRPr="009C462D" w:rsidRDefault="001921FD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v </w:t>
            </w:r>
            <w:r w:rsidRPr="009C462D">
              <w:rPr>
                <w:rFonts w:ascii="Tahoma" w:hAnsi="Tahoma" w:cs="Tahoma"/>
                <w:sz w:val="20"/>
                <w:szCs w:val="20"/>
              </w:rPr>
              <w:t>naravi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921FD" w:rsidRPr="009C462D" w:rsidTr="00095967">
        <w:trPr>
          <w:trHeight w:val="845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5. 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Zakaj piha veter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</w:t>
            </w:r>
            <w:r w:rsidRPr="009C462D">
              <w:rPr>
                <w:rFonts w:ascii="Tahoma" w:hAnsi="Tahoma" w:cs="Tahoma"/>
                <w:sz w:val="20"/>
                <w:szCs w:val="20"/>
              </w:rPr>
              <w:t>ačrtujejo, izdela</w:t>
            </w:r>
            <w:r>
              <w:rPr>
                <w:rFonts w:ascii="Tahoma" w:hAnsi="Tahoma" w:cs="Tahoma"/>
                <w:sz w:val="20"/>
                <w:szCs w:val="20"/>
              </w:rPr>
              <w:t>jo in preizkusijo napravo za merjenje vetra,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ktober </w:t>
            </w:r>
          </w:p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Fabjan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921FD" w:rsidRPr="009C462D" w:rsidTr="00095967">
        <w:trPr>
          <w:trHeight w:val="770"/>
        </w:trPr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4. c</w:t>
            </w:r>
          </w:p>
          <w:p w:rsidR="001921FD" w:rsidRPr="009C462D" w:rsidRDefault="001921FD" w:rsidP="00095967">
            <w:pPr>
              <w:ind w:left="-4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5. 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Mankala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poznajo in se naučijo igro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vzhodnega sveta, </w:t>
            </w:r>
          </w:p>
          <w:p w:rsidR="001921FD" w:rsidRPr="009C462D" w:rsidRDefault="001921FD" w:rsidP="00095967">
            <w:pPr>
              <w:ind w:left="6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izdelajo svojo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mankalo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42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november 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160"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Fabjan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firstLine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21FD" w:rsidRPr="009C462D" w:rsidRDefault="001921FD" w:rsidP="00095967">
            <w:pPr>
              <w:ind w:left="-76" w:hanging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:rsidR="001921FD" w:rsidRPr="009C462D" w:rsidRDefault="001921FD" w:rsidP="001921FD">
      <w:pPr>
        <w:spacing w:before="240" w:after="240"/>
        <w:rPr>
          <w:rFonts w:ascii="Tahoma" w:hAnsi="Tahoma" w:cs="Tahoma"/>
          <w:b/>
          <w:sz w:val="20"/>
          <w:szCs w:val="20"/>
        </w:rPr>
      </w:pPr>
    </w:p>
    <w:p w:rsidR="00754585" w:rsidRDefault="00754585" w:rsidP="001921FD">
      <w:pPr>
        <w:spacing w:before="240" w:after="240"/>
      </w:pPr>
    </w:p>
    <w:sectPr w:rsidR="00754585" w:rsidSect="001921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7B14F2"/>
    <w:multiLevelType w:val="multilevel"/>
    <w:tmpl w:val="82CAF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81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21FD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A4381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8228-3F82-4F32-B8C8-34631E91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A4381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4A438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A4381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4A43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4A4381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4A4381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A4381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4A438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A4381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A4381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A438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A438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4A4381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A438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4A4381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4A4381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2021-10-15T09:05:00Z</dcterms:created>
  <dcterms:modified xsi:type="dcterms:W3CDTF">2021-10-15T09:05:00Z</dcterms:modified>
</cp:coreProperties>
</file>